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D61A" w14:textId="77777777" w:rsidR="00002ABC" w:rsidRDefault="00184F2A" w:rsidP="00002ABC">
      <w:pPr>
        <w:pStyle w:val="TitrePrincipal"/>
        <w:pBdr>
          <w:top w:val="single" w:sz="4" w:space="8" w:color="auto"/>
          <w:bottom w:val="single" w:sz="4" w:space="8" w:color="auto"/>
        </w:pBdr>
        <w:spacing w:after="0"/>
        <w:ind w:left="-1276"/>
      </w:pPr>
      <w:r>
        <w:t>Attestation</w:t>
      </w:r>
      <w:r w:rsidR="00D16D70">
        <w:t xml:space="preserve"> d’autorisation de dépôt de candidature</w:t>
      </w:r>
      <w:r>
        <w:t xml:space="preserve"> </w:t>
      </w:r>
    </w:p>
    <w:p w14:paraId="44B6D894" w14:textId="2B397098" w:rsidR="00A57983" w:rsidRDefault="00184F2A" w:rsidP="00002ABC">
      <w:pPr>
        <w:pStyle w:val="TitrePrincipal"/>
        <w:pBdr>
          <w:top w:val="single" w:sz="4" w:space="8" w:color="auto"/>
          <w:bottom w:val="single" w:sz="4" w:space="8" w:color="auto"/>
        </w:pBdr>
        <w:spacing w:after="0"/>
        <w:ind w:left="-1276"/>
      </w:pPr>
      <w:proofErr w:type="gramStart"/>
      <w:r>
        <w:t>à</w:t>
      </w:r>
      <w:proofErr w:type="gramEnd"/>
      <w:r>
        <w:t xml:space="preserve"> remplir par </w:t>
      </w:r>
      <w:r w:rsidRPr="00002ABC">
        <w:t>le</w:t>
      </w:r>
      <w:r w:rsidR="00D16D70" w:rsidRPr="00002ABC">
        <w:t xml:space="preserve"> directeur ou la directrice</w:t>
      </w:r>
      <w:r w:rsidRPr="00002ABC">
        <w:t xml:space="preserve"> de </w:t>
      </w:r>
      <w:r w:rsidR="00D16D70" w:rsidRPr="00002ABC">
        <w:t xml:space="preserve">la structure </w:t>
      </w:r>
      <w:r w:rsidR="00D16D70">
        <w:t>a</w:t>
      </w:r>
      <w:r w:rsidR="00C54289">
        <w:t>dosée</w:t>
      </w:r>
      <w:bookmarkStart w:id="0" w:name="_GoBack"/>
      <w:bookmarkEnd w:id="0"/>
      <w:r w:rsidR="00D16D70">
        <w:t xml:space="preserve"> au projet</w:t>
      </w:r>
    </w:p>
    <w:p w14:paraId="359F82E7" w14:textId="77777777" w:rsidR="00A57983" w:rsidRDefault="00A57983">
      <w:pPr>
        <w:pStyle w:val="docdata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436DA94A" w14:textId="40EBF05C" w:rsidR="00A57983" w:rsidRDefault="00734C32" w:rsidP="009F11E2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Je soussigné(</w:t>
      </w:r>
      <w:r w:rsidR="00184F2A">
        <w:rPr>
          <w:rFonts w:ascii="Open Sans" w:hAnsi="Open Sans" w:cs="Open Sans"/>
          <w:color w:val="000000"/>
          <w:sz w:val="20"/>
          <w:szCs w:val="22"/>
        </w:rPr>
        <w:t>e</w:t>
      </w:r>
      <w:r>
        <w:rPr>
          <w:rFonts w:ascii="Open Sans" w:hAnsi="Open Sans" w:cs="Open Sans"/>
          <w:color w:val="000000"/>
          <w:sz w:val="20"/>
          <w:szCs w:val="22"/>
        </w:rPr>
        <w:t xml:space="preserve">) </w:t>
      </w:r>
      <w:r w:rsidR="00184F2A">
        <w:rPr>
          <w:rFonts w:ascii="Open Sans" w:hAnsi="Open Sans" w:cs="Open Sans"/>
          <w:color w:val="000000"/>
          <w:sz w:val="20"/>
          <w:szCs w:val="22"/>
        </w:rPr>
        <w:t>[Prénom NOM] ………………………………………............................, directeur</w:t>
      </w:r>
      <w:r w:rsidR="00754436">
        <w:rPr>
          <w:rFonts w:ascii="Open Sans" w:hAnsi="Open Sans" w:cs="Open Sans"/>
          <w:color w:val="000000"/>
          <w:sz w:val="20"/>
          <w:szCs w:val="22"/>
        </w:rPr>
        <w:t xml:space="preserve">/directrice </w:t>
      </w:r>
      <w:r w:rsidR="00184F2A">
        <w:rPr>
          <w:rFonts w:ascii="Open Sans" w:hAnsi="Open Sans" w:cs="Open Sans"/>
          <w:color w:val="000000"/>
          <w:sz w:val="20"/>
          <w:szCs w:val="22"/>
        </w:rPr>
        <w:t>du [</w:t>
      </w:r>
      <w:r w:rsidR="00754436">
        <w:rPr>
          <w:rFonts w:ascii="Open Sans" w:hAnsi="Open Sans" w:cs="Open Sans"/>
          <w:color w:val="000000"/>
          <w:sz w:val="20"/>
          <w:szCs w:val="22"/>
        </w:rPr>
        <w:t>structure</w:t>
      </w:r>
      <w:r w:rsidR="00184F2A">
        <w:rPr>
          <w:rFonts w:ascii="Open Sans" w:hAnsi="Open Sans" w:cs="Open Sans"/>
          <w:color w:val="000000"/>
          <w:sz w:val="20"/>
          <w:szCs w:val="22"/>
        </w:rPr>
        <w:t xml:space="preserve"> porteuse : service/laboratoire/institut/...] ………………………………………………rattaché à [composante/établissement-composante/organisme national de recherche/université membre-associée] …………………………………………………………………………… avoir pris connaissance de la volonté de Monsieur/Madame [Prénom NOM] …………………………………………………………. </w:t>
      </w:r>
      <w:proofErr w:type="gramStart"/>
      <w:r w:rsidR="00184F2A">
        <w:rPr>
          <w:rFonts w:ascii="Open Sans" w:hAnsi="Open Sans" w:cs="Open Sans"/>
          <w:color w:val="000000"/>
          <w:sz w:val="20"/>
          <w:szCs w:val="22"/>
        </w:rPr>
        <w:t>occupant</w:t>
      </w:r>
      <w:proofErr w:type="gramEnd"/>
      <w:r w:rsidR="00184F2A">
        <w:rPr>
          <w:rFonts w:ascii="Open Sans" w:hAnsi="Open Sans" w:cs="Open Sans"/>
          <w:color w:val="000000"/>
          <w:sz w:val="20"/>
          <w:szCs w:val="22"/>
        </w:rPr>
        <w:t xml:space="preserve"> le poste de [fonction ……………………………………………………………………………….dans ma structure de porter un projet dans le cadre de l’appel à projets « </w:t>
      </w:r>
      <w:r w:rsidR="00BD4635">
        <w:rPr>
          <w:rFonts w:ascii="Open Sans" w:hAnsi="Open Sans" w:cs="Open Sans"/>
          <w:color w:val="000000"/>
          <w:sz w:val="20"/>
          <w:szCs w:val="22"/>
        </w:rPr>
        <w:t xml:space="preserve">sciences avec et pour société </w:t>
      </w:r>
      <w:r w:rsidR="00184F2A">
        <w:rPr>
          <w:rFonts w:ascii="Open Sans" w:hAnsi="Open Sans" w:cs="Open Sans"/>
          <w:color w:val="000000"/>
          <w:sz w:val="20"/>
          <w:szCs w:val="22"/>
        </w:rPr>
        <w:t>202</w:t>
      </w:r>
      <w:r w:rsidR="00BD4635">
        <w:rPr>
          <w:rFonts w:ascii="Open Sans" w:hAnsi="Open Sans" w:cs="Open Sans"/>
          <w:color w:val="000000"/>
          <w:sz w:val="20"/>
          <w:szCs w:val="22"/>
        </w:rPr>
        <w:t>2</w:t>
      </w:r>
      <w:r w:rsidR="00184F2A">
        <w:rPr>
          <w:rFonts w:ascii="Open Sans" w:hAnsi="Open Sans" w:cs="Open Sans"/>
          <w:color w:val="000000"/>
          <w:sz w:val="20"/>
          <w:szCs w:val="22"/>
        </w:rPr>
        <w:t xml:space="preserve"> » de la </w:t>
      </w:r>
      <w:r w:rsidR="00F524F8" w:rsidRPr="00F524F8">
        <w:rPr>
          <w:rFonts w:ascii="Open Sans" w:hAnsi="Open Sans" w:cs="Open Sans"/>
          <w:color w:val="000000"/>
          <w:sz w:val="20"/>
          <w:szCs w:val="22"/>
        </w:rPr>
        <w:t>Diagonale · Université Paris-Saclay</w:t>
      </w:r>
      <w:r w:rsidR="00184F2A">
        <w:rPr>
          <w:rFonts w:ascii="Open Sans" w:hAnsi="Open Sans" w:cs="Open Sans"/>
          <w:color w:val="000000"/>
          <w:sz w:val="20"/>
          <w:szCs w:val="22"/>
        </w:rPr>
        <w:t>.</w:t>
      </w:r>
    </w:p>
    <w:p w14:paraId="61045FC3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7FDA9A8C" w14:textId="080A7653"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 xml:space="preserve">J’atteste donc que, dans le cas où le projet proposé serait retenu et soutenu par la Diagonale, </w:t>
      </w:r>
      <w:r w:rsidR="00002ABC">
        <w:rPr>
          <w:rFonts w:ascii="Open Sans" w:hAnsi="Open Sans" w:cs="Open Sans"/>
          <w:color w:val="000000"/>
          <w:sz w:val="20"/>
          <w:szCs w:val="22"/>
        </w:rPr>
        <w:t>la personne référente</w:t>
      </w:r>
      <w:r>
        <w:rPr>
          <w:rFonts w:ascii="Open Sans" w:hAnsi="Open Sans" w:cs="Open Sans"/>
          <w:color w:val="000000"/>
          <w:sz w:val="20"/>
          <w:szCs w:val="22"/>
        </w:rPr>
        <w:t xml:space="preserve"> prendra sur son temps de travail pour réaliser le projet.</w:t>
      </w:r>
    </w:p>
    <w:p w14:paraId="0067DD7B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BA86B76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72F550C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DDEAB03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2538376" w14:textId="77777777"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Date :</w:t>
      </w:r>
    </w:p>
    <w:p w14:paraId="28E6F29A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3EF5C248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752B10CE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1030A813" w14:textId="77777777" w:rsidR="00A57983" w:rsidRDefault="00A57983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</w:p>
    <w:p w14:paraId="35AC907C" w14:textId="77777777" w:rsidR="00A57983" w:rsidRDefault="00184F2A">
      <w:pPr>
        <w:pStyle w:val="docdata"/>
        <w:spacing w:before="0" w:beforeAutospacing="0" w:after="0" w:afterAutospacing="0"/>
        <w:ind w:left="-1276"/>
        <w:jc w:val="both"/>
        <w:rPr>
          <w:rFonts w:ascii="Open Sans" w:hAnsi="Open Sans" w:cs="Open Sans"/>
          <w:color w:val="000000"/>
          <w:sz w:val="20"/>
          <w:szCs w:val="22"/>
        </w:rPr>
      </w:pPr>
      <w:r>
        <w:rPr>
          <w:rFonts w:ascii="Open Sans" w:hAnsi="Open Sans" w:cs="Open Sans"/>
          <w:color w:val="000000"/>
          <w:sz w:val="20"/>
          <w:szCs w:val="22"/>
        </w:rPr>
        <w:t>Signature (précédée de la mention « lu et approuvé ») :</w:t>
      </w:r>
    </w:p>
    <w:p w14:paraId="0A10DC88" w14:textId="3406855B" w:rsidR="00CB70E9" w:rsidRPr="00CB70E9" w:rsidRDefault="00CB70E9">
      <w:pPr>
        <w:tabs>
          <w:tab w:val="center" w:pos="3828"/>
        </w:tabs>
        <w:rPr>
          <w:color w:val="000000"/>
          <w:szCs w:val="22"/>
        </w:rPr>
      </w:pPr>
    </w:p>
    <w:sectPr w:rsidR="00CB70E9" w:rsidRPr="00CB70E9">
      <w:headerReference w:type="default" r:id="rId8"/>
      <w:footerReference w:type="default" r:id="rId9"/>
      <w:pgSz w:w="11906" w:h="16838"/>
      <w:pgMar w:top="2268" w:right="1134" w:bottom="1560" w:left="2268" w:header="851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DEC1" w14:textId="77777777" w:rsidR="00FB0536" w:rsidRDefault="00FB0536">
      <w:r>
        <w:separator/>
      </w:r>
    </w:p>
  </w:endnote>
  <w:endnote w:type="continuationSeparator" w:id="0">
    <w:p w14:paraId="3E1469AA" w14:textId="77777777" w:rsidR="00FB0536" w:rsidRDefault="00FB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s ????">
    <w:charset w:val="00"/>
    <w:family w:val="auto"/>
    <w:pitch w:val="default"/>
  </w:font>
  <w:font w:name="DejaVu Sa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2BBBE" w14:textId="1F76F986" w:rsidR="00A57983" w:rsidRPr="00CB70E9" w:rsidRDefault="00184F2A">
    <w:pPr>
      <w:pStyle w:val="Pieddepage"/>
      <w:tabs>
        <w:tab w:val="clear" w:pos="4536"/>
        <w:tab w:val="clear" w:pos="9072"/>
        <w:tab w:val="center" w:pos="3686"/>
        <w:tab w:val="right" w:pos="8504"/>
      </w:tabs>
      <w:rPr>
        <w:b/>
        <w:bCs/>
        <w:color w:val="630042"/>
        <w:sz w:val="20"/>
        <w:szCs w:val="20"/>
      </w:rPr>
    </w:pPr>
    <w:r>
      <w:rPr>
        <w:b/>
        <w:bCs/>
        <w:color w:val="630042"/>
        <w:sz w:val="20"/>
        <w:szCs w:val="20"/>
      </w:rPr>
      <w:tab/>
    </w:r>
    <w:r w:rsidR="00CB70E9">
      <w:rPr>
        <w:b/>
        <w:bCs/>
        <w:color w:val="630042"/>
        <w:sz w:val="20"/>
        <w:szCs w:val="20"/>
      </w:rPr>
      <w:t>Attestation dépôt</w:t>
    </w:r>
    <w:r>
      <w:rPr>
        <w:b/>
        <w:bCs/>
        <w:color w:val="630042"/>
        <w:sz w:val="20"/>
        <w:szCs w:val="20"/>
      </w:rPr>
      <w:t xml:space="preserve"> de candidature</w:t>
    </w:r>
    <w:r w:rsidR="00BD4635">
      <w:rPr>
        <w:b/>
        <w:bCs/>
        <w:color w:val="630042"/>
        <w:sz w:val="20"/>
        <w:szCs w:val="20"/>
      </w:rPr>
      <w:t xml:space="preserve"> Appel à projets « </w:t>
    </w:r>
    <w:r w:rsidR="00E565B7">
      <w:rPr>
        <w:b/>
        <w:bCs/>
        <w:color w:val="630042"/>
        <w:sz w:val="20"/>
        <w:szCs w:val="20"/>
      </w:rPr>
      <w:t>SAPS 2022</w:t>
    </w:r>
    <w:r>
      <w:rPr>
        <w:b/>
        <w:bCs/>
        <w:color w:val="630042"/>
        <w:sz w:val="20"/>
        <w:szCs w:val="20"/>
      </w:rPr>
      <w:t> »</w:t>
    </w:r>
  </w:p>
  <w:p w14:paraId="7F693040" w14:textId="23253CA6" w:rsidR="00A57983" w:rsidRDefault="00184F2A" w:rsidP="00D70185">
    <w:pPr>
      <w:pStyle w:val="Pieddepage"/>
      <w:tabs>
        <w:tab w:val="clear" w:pos="4536"/>
        <w:tab w:val="clear" w:pos="9072"/>
        <w:tab w:val="left" w:pos="2552"/>
        <w:tab w:val="right" w:pos="8504"/>
      </w:tabs>
      <w:ind w:left="1418"/>
      <w:rPr>
        <w:color w:val="630042"/>
        <w:sz w:val="16"/>
        <w:szCs w:val="16"/>
      </w:rPr>
    </w:pPr>
    <w:r>
      <w:rPr>
        <w:color w:val="630042"/>
        <w:sz w:val="20"/>
        <w:szCs w:val="20"/>
      </w:rPr>
      <w:t xml:space="preserve">contact : </w:t>
    </w:r>
    <w:r w:rsidR="00477AD8" w:rsidRPr="00477AD8">
      <w:rPr>
        <w:color w:val="630042"/>
        <w:sz w:val="20"/>
        <w:szCs w:val="20"/>
      </w:rPr>
      <w:t>la-diago</w:t>
    </w:r>
    <w:r w:rsidR="00477AD8">
      <w:rPr>
        <w:color w:val="630042"/>
        <w:sz w:val="20"/>
        <w:szCs w:val="20"/>
      </w:rPr>
      <w:t>nale@universite-paris-saclay.fr</w:t>
    </w:r>
    <w:r>
      <w:rPr>
        <w:color w:val="630042"/>
        <w:sz w:val="16"/>
        <w:szCs w:val="16"/>
      </w:rPr>
      <w:tab/>
    </w:r>
    <w:r>
      <w:rPr>
        <w:b/>
        <w:bCs/>
        <w:color w:val="630042"/>
        <w:sz w:val="18"/>
        <w:szCs w:val="18"/>
      </w:rPr>
      <w:fldChar w:fldCharType="begin"/>
    </w:r>
    <w:r>
      <w:rPr>
        <w:b/>
        <w:bCs/>
        <w:color w:val="630042"/>
        <w:sz w:val="18"/>
        <w:szCs w:val="18"/>
      </w:rPr>
      <w:instrText>PAGE  \* Arabic  \* MERGEFORMAT</w:instrText>
    </w:r>
    <w:r>
      <w:rPr>
        <w:b/>
        <w:bCs/>
        <w:color w:val="630042"/>
        <w:sz w:val="18"/>
        <w:szCs w:val="18"/>
      </w:rPr>
      <w:fldChar w:fldCharType="separate"/>
    </w:r>
    <w:r w:rsidR="00C54289">
      <w:rPr>
        <w:b/>
        <w:bCs/>
        <w:noProof/>
        <w:color w:val="630042"/>
        <w:sz w:val="18"/>
        <w:szCs w:val="18"/>
      </w:rPr>
      <w:t>1</w:t>
    </w:r>
    <w:r>
      <w:rPr>
        <w:b/>
        <w:bCs/>
        <w:color w:val="630042"/>
        <w:sz w:val="18"/>
        <w:szCs w:val="18"/>
      </w:rPr>
      <w:fldChar w:fldCharType="end"/>
    </w:r>
    <w:r>
      <w:rPr>
        <w:b/>
        <w:bCs/>
        <w:color w:val="630042"/>
        <w:sz w:val="18"/>
        <w:szCs w:val="18"/>
      </w:rPr>
      <w:t xml:space="preserve"> / </w:t>
    </w:r>
    <w:r>
      <w:rPr>
        <w:b/>
        <w:bCs/>
        <w:color w:val="630042"/>
        <w:sz w:val="18"/>
        <w:szCs w:val="18"/>
      </w:rPr>
      <w:fldChar w:fldCharType="begin"/>
    </w:r>
    <w:r>
      <w:rPr>
        <w:b/>
        <w:bCs/>
        <w:color w:val="630042"/>
        <w:sz w:val="18"/>
        <w:szCs w:val="18"/>
      </w:rPr>
      <w:instrText>NUMPAGES  \* Arabic  \* MERGEFORMAT</w:instrText>
    </w:r>
    <w:r>
      <w:rPr>
        <w:b/>
        <w:bCs/>
        <w:color w:val="630042"/>
        <w:sz w:val="18"/>
        <w:szCs w:val="18"/>
      </w:rPr>
      <w:fldChar w:fldCharType="separate"/>
    </w:r>
    <w:r w:rsidR="00C54289">
      <w:rPr>
        <w:b/>
        <w:bCs/>
        <w:noProof/>
        <w:color w:val="630042"/>
        <w:sz w:val="18"/>
        <w:szCs w:val="18"/>
      </w:rPr>
      <w:t>1</w:t>
    </w:r>
    <w:r>
      <w:rPr>
        <w:b/>
        <w:bCs/>
        <w:color w:val="63004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AE0B" w14:textId="77777777" w:rsidR="00FB0536" w:rsidRDefault="00FB0536">
      <w:r>
        <w:separator/>
      </w:r>
    </w:p>
  </w:footnote>
  <w:footnote w:type="continuationSeparator" w:id="0">
    <w:p w14:paraId="038F5DD7" w14:textId="77777777" w:rsidR="00FB0536" w:rsidRDefault="00FB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9940" w14:textId="41A23E4D" w:rsidR="00D70185" w:rsidRDefault="00D70185">
    <w:pPr>
      <w:pStyle w:val="En-tte"/>
      <w:ind w:left="-1418"/>
    </w:pPr>
    <w:r w:rsidRPr="00D70185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2B9D47" wp14:editId="5830C811">
          <wp:simplePos x="0" y="0"/>
          <wp:positionH relativeFrom="column">
            <wp:posOffset>-861045</wp:posOffset>
          </wp:positionH>
          <wp:positionV relativeFrom="paragraph">
            <wp:posOffset>-185420</wp:posOffset>
          </wp:positionV>
          <wp:extent cx="1137285" cy="1003300"/>
          <wp:effectExtent l="0" t="0" r="0" b="0"/>
          <wp:wrapTight wrapText="bothSides">
            <wp:wrapPolygon edited="0">
              <wp:start x="18452" y="820"/>
              <wp:lineTo x="3256" y="3691"/>
              <wp:lineTo x="724" y="4511"/>
              <wp:lineTo x="724" y="19686"/>
              <wp:lineTo x="20261" y="19686"/>
              <wp:lineTo x="20985" y="15995"/>
              <wp:lineTo x="13025" y="14765"/>
              <wp:lineTo x="20261" y="11484"/>
              <wp:lineTo x="20261" y="820"/>
              <wp:lineTo x="18452" y="820"/>
            </wp:wrapPolygon>
          </wp:wrapTight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agonale-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0185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D313AAE" wp14:editId="495D6DF9">
          <wp:simplePos x="0" y="0"/>
          <wp:positionH relativeFrom="margin">
            <wp:posOffset>3502364</wp:posOffset>
          </wp:positionH>
          <wp:positionV relativeFrom="paragraph">
            <wp:posOffset>-186705</wp:posOffset>
          </wp:positionV>
          <wp:extent cx="1924050" cy="962025"/>
          <wp:effectExtent l="0" t="0" r="0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01" name="Imag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PS-MESR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3D5AF" w14:textId="6A364BB7" w:rsidR="00D70185" w:rsidRDefault="00D70185">
    <w:pPr>
      <w:pStyle w:val="En-tte"/>
      <w:ind w:left="-1418"/>
    </w:pPr>
  </w:p>
  <w:p w14:paraId="5419E960" w14:textId="75C9F8C4" w:rsidR="00D70185" w:rsidRDefault="00D70185">
    <w:pPr>
      <w:pStyle w:val="En-tte"/>
      <w:ind w:left="-1418"/>
    </w:pPr>
  </w:p>
  <w:p w14:paraId="4C189B0C" w14:textId="77777777" w:rsidR="00D70185" w:rsidRDefault="00D70185">
    <w:pPr>
      <w:pStyle w:val="En-tte"/>
      <w:ind w:left="-1418"/>
    </w:pPr>
  </w:p>
  <w:p w14:paraId="7ACEA90B" w14:textId="4534E97F" w:rsidR="00A57983" w:rsidRDefault="00A57983">
    <w:pPr>
      <w:pStyle w:val="En-tte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38C"/>
    <w:multiLevelType w:val="hybridMultilevel"/>
    <w:tmpl w:val="9F68D8EC"/>
    <w:lvl w:ilvl="0" w:tplc="6450D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E6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20A7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07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04F5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61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BA23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24B6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EED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CF2"/>
    <w:multiLevelType w:val="hybridMultilevel"/>
    <w:tmpl w:val="2AE2647E"/>
    <w:lvl w:ilvl="0" w:tplc="9F6C6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65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A01B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4A60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5C0B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FC4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70EA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1274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E84E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606EE"/>
    <w:multiLevelType w:val="hybridMultilevel"/>
    <w:tmpl w:val="B35085D0"/>
    <w:lvl w:ilvl="0" w:tplc="1284C47E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4C6E"/>
    <w:multiLevelType w:val="hybridMultilevel"/>
    <w:tmpl w:val="CB6EF388"/>
    <w:lvl w:ilvl="0" w:tplc="3F10C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7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C074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14C8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ACA5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9E7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050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5EEF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A2C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423D5"/>
    <w:multiLevelType w:val="hybridMultilevel"/>
    <w:tmpl w:val="ADC2879A"/>
    <w:lvl w:ilvl="0" w:tplc="9E8E4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4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A00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275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3849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CCD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E5E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E6E5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F8E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35DF5"/>
    <w:multiLevelType w:val="hybridMultilevel"/>
    <w:tmpl w:val="B4BAC18C"/>
    <w:lvl w:ilvl="0" w:tplc="8A8ED6C0">
      <w:start w:val="1"/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1DEC638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B049AA6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8AE1F06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7E62F6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6E80963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F148AC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D262776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8E723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E7703AD"/>
    <w:multiLevelType w:val="hybridMultilevel"/>
    <w:tmpl w:val="8916A72E"/>
    <w:lvl w:ilvl="0" w:tplc="285A4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F6E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9E1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8063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62CF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044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8EC4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3CA2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5816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2D89"/>
    <w:multiLevelType w:val="hybridMultilevel"/>
    <w:tmpl w:val="43AEB79A"/>
    <w:lvl w:ilvl="0" w:tplc="23245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C20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96B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443D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F894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7EB8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B0C4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5030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D06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74A60"/>
    <w:multiLevelType w:val="hybridMultilevel"/>
    <w:tmpl w:val="08C026DA"/>
    <w:lvl w:ilvl="0" w:tplc="F99429E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F1ACE67C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E98EA388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B3CCD48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C4A2FF04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CEE857CA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6910FE9E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7C4CD2EA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D40C5308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 w15:restartNumberingAfterBreak="0">
    <w:nsid w:val="37840C1B"/>
    <w:multiLevelType w:val="hybridMultilevel"/>
    <w:tmpl w:val="3FA4C888"/>
    <w:lvl w:ilvl="0" w:tplc="A5B0DE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4CF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6C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E1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24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72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8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00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F8E"/>
    <w:multiLevelType w:val="hybridMultilevel"/>
    <w:tmpl w:val="733E8088"/>
    <w:lvl w:ilvl="0" w:tplc="523E8F06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7BF008C0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17C0742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D3D07AB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BC70CBE8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28828CD2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EE48084E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FE7A4CAA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911C8C0C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 w15:restartNumberingAfterBreak="0">
    <w:nsid w:val="3EBB4480"/>
    <w:multiLevelType w:val="hybridMultilevel"/>
    <w:tmpl w:val="5C12B932"/>
    <w:lvl w:ilvl="0" w:tplc="5658FA3E">
      <w:start w:val="1"/>
      <w:numFmt w:val="bullet"/>
      <w:lvlText w:val="•"/>
      <w:lvlJc w:val="left"/>
      <w:pPr>
        <w:ind w:left="2913" w:hanging="360"/>
      </w:pPr>
      <w:rPr>
        <w:rFonts w:ascii="Open Sans" w:eastAsia="Calibri" w:hAnsi="Open Sans" w:cs="Open Sans" w:hint="default"/>
      </w:rPr>
    </w:lvl>
    <w:lvl w:ilvl="1" w:tplc="AEE4D4FC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3DEAC372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61DA7DE2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B268B81C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7780E16E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DDFEF94C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A4282536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E278D306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2" w15:restartNumberingAfterBreak="0">
    <w:nsid w:val="412976E6"/>
    <w:multiLevelType w:val="hybridMultilevel"/>
    <w:tmpl w:val="3274FD7C"/>
    <w:lvl w:ilvl="0" w:tplc="3CBC4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C0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A65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5CED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F087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26EC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EC1B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2608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147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218ED"/>
    <w:multiLevelType w:val="hybridMultilevel"/>
    <w:tmpl w:val="ED9AB4AC"/>
    <w:lvl w:ilvl="0" w:tplc="A6848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C9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800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5A4B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C893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285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CC93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A655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E8E9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E232F"/>
    <w:multiLevelType w:val="hybridMultilevel"/>
    <w:tmpl w:val="FDEE3E3E"/>
    <w:lvl w:ilvl="0" w:tplc="286E5F72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2CEB706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25E4654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83C47762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7EA645A6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CA26F7E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BE9C07BC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C7E79B2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FC60B74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5" w15:restartNumberingAfterBreak="0">
    <w:nsid w:val="6082229A"/>
    <w:multiLevelType w:val="hybridMultilevel"/>
    <w:tmpl w:val="6F267FD2"/>
    <w:lvl w:ilvl="0" w:tplc="2B1AE7CE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7BDE6D92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FCBC3CFE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2A4ACD4A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479828F2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5F2DE44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7696FB52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A3CF322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B34174E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 w15:restartNumberingAfterBreak="0">
    <w:nsid w:val="625F1F74"/>
    <w:multiLevelType w:val="hybridMultilevel"/>
    <w:tmpl w:val="C9A07FCE"/>
    <w:lvl w:ilvl="0" w:tplc="9FD0586E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auto" w:fill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F5F8F792">
      <w:start w:val="1"/>
      <w:numFmt w:val="lowerLetter"/>
      <w:lvlText w:val="%2."/>
      <w:lvlJc w:val="left"/>
      <w:pPr>
        <w:ind w:left="-196" w:hanging="360"/>
      </w:pPr>
    </w:lvl>
    <w:lvl w:ilvl="2" w:tplc="4BB27B96">
      <w:start w:val="1"/>
      <w:numFmt w:val="lowerRoman"/>
      <w:lvlText w:val="%3."/>
      <w:lvlJc w:val="right"/>
      <w:pPr>
        <w:ind w:left="524" w:hanging="180"/>
      </w:pPr>
    </w:lvl>
    <w:lvl w:ilvl="3" w:tplc="8C32E3FC">
      <w:start w:val="1"/>
      <w:numFmt w:val="decimal"/>
      <w:lvlText w:val="%4."/>
      <w:lvlJc w:val="left"/>
      <w:pPr>
        <w:ind w:left="1244" w:hanging="360"/>
      </w:pPr>
    </w:lvl>
    <w:lvl w:ilvl="4" w:tplc="B57AA30C">
      <w:start w:val="1"/>
      <w:numFmt w:val="lowerLetter"/>
      <w:lvlText w:val="%5."/>
      <w:lvlJc w:val="left"/>
      <w:pPr>
        <w:ind w:left="1964" w:hanging="360"/>
      </w:pPr>
    </w:lvl>
    <w:lvl w:ilvl="5" w:tplc="8488B44E">
      <w:start w:val="1"/>
      <w:numFmt w:val="lowerRoman"/>
      <w:lvlText w:val="%6."/>
      <w:lvlJc w:val="right"/>
      <w:pPr>
        <w:ind w:left="2684" w:hanging="180"/>
      </w:pPr>
    </w:lvl>
    <w:lvl w:ilvl="6" w:tplc="8284A794">
      <w:start w:val="1"/>
      <w:numFmt w:val="decimal"/>
      <w:lvlText w:val="%7."/>
      <w:lvlJc w:val="left"/>
      <w:pPr>
        <w:ind w:left="3404" w:hanging="360"/>
      </w:pPr>
    </w:lvl>
    <w:lvl w:ilvl="7" w:tplc="4B100EBE">
      <w:start w:val="1"/>
      <w:numFmt w:val="lowerLetter"/>
      <w:lvlText w:val="%8."/>
      <w:lvlJc w:val="left"/>
      <w:pPr>
        <w:ind w:left="4124" w:hanging="360"/>
      </w:pPr>
    </w:lvl>
    <w:lvl w:ilvl="8" w:tplc="DA72FA92">
      <w:start w:val="1"/>
      <w:numFmt w:val="lowerRoman"/>
      <w:lvlText w:val="%9."/>
      <w:lvlJc w:val="right"/>
      <w:pPr>
        <w:ind w:left="4844" w:hanging="180"/>
      </w:pPr>
    </w:lvl>
  </w:abstractNum>
  <w:abstractNum w:abstractNumId="17" w15:restartNumberingAfterBreak="0">
    <w:nsid w:val="701E0A49"/>
    <w:multiLevelType w:val="hybridMultilevel"/>
    <w:tmpl w:val="763C7A4A"/>
    <w:lvl w:ilvl="0" w:tplc="C6509C3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5B427F7A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CA407EEA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B789BE4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F7865C0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F72D95A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690A1EC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7EECF82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794B03A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42F6FAB"/>
    <w:multiLevelType w:val="hybridMultilevel"/>
    <w:tmpl w:val="71EA98EE"/>
    <w:lvl w:ilvl="0" w:tplc="8ABAA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A43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1AA9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FC41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E236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1A8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024E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245A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40F3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843AD"/>
    <w:multiLevelType w:val="hybridMultilevel"/>
    <w:tmpl w:val="1E948C02"/>
    <w:lvl w:ilvl="0" w:tplc="AB288CBE">
      <w:start w:val="1"/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B972ED72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E9B2095A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16EE314C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8630616E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5832FD24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E9C85612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7BFE22BA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C394838E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20" w15:restartNumberingAfterBreak="0">
    <w:nsid w:val="79690713"/>
    <w:multiLevelType w:val="hybridMultilevel"/>
    <w:tmpl w:val="3A703CD4"/>
    <w:lvl w:ilvl="0" w:tplc="E2C4F6AA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6AB08420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B2EA8E6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FDC63E7E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FC0E28A6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C48262F6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26E99C6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CE2282CC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484ABB52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1" w15:restartNumberingAfterBreak="0">
    <w:nsid w:val="7AA96A99"/>
    <w:multiLevelType w:val="hybridMultilevel"/>
    <w:tmpl w:val="98987DB0"/>
    <w:lvl w:ilvl="0" w:tplc="4C0833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48A5D9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E88261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222F084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C4C61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7409592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2626F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6240C36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D54A1A9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7"/>
  </w:num>
  <w:num w:numId="14">
    <w:abstractNumId w:val="8"/>
  </w:num>
  <w:num w:numId="15">
    <w:abstractNumId w:val="5"/>
  </w:num>
  <w:num w:numId="16">
    <w:abstractNumId w:val="11"/>
  </w:num>
  <w:num w:numId="17">
    <w:abstractNumId w:val="5"/>
  </w:num>
  <w:num w:numId="18">
    <w:abstractNumId w:val="20"/>
  </w:num>
  <w:num w:numId="19">
    <w:abstractNumId w:val="6"/>
  </w:num>
  <w:num w:numId="20">
    <w:abstractNumId w:val="14"/>
  </w:num>
  <w:num w:numId="21">
    <w:abstractNumId w:val="13"/>
  </w:num>
  <w:num w:numId="22">
    <w:abstractNumId w:val="18"/>
  </w:num>
  <w:num w:numId="23">
    <w:abstractNumId w:val="1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2ABC"/>
    <w:rsid w:val="00010169"/>
    <w:rsid w:val="000220E0"/>
    <w:rsid w:val="0002422D"/>
    <w:rsid w:val="00083546"/>
    <w:rsid w:val="000C376E"/>
    <w:rsid w:val="000F30B4"/>
    <w:rsid w:val="000F3F1F"/>
    <w:rsid w:val="001105DB"/>
    <w:rsid w:val="00122660"/>
    <w:rsid w:val="00130767"/>
    <w:rsid w:val="00173DDE"/>
    <w:rsid w:val="00184F2A"/>
    <w:rsid w:val="00191873"/>
    <w:rsid w:val="001C550E"/>
    <w:rsid w:val="001D57A2"/>
    <w:rsid w:val="001F609E"/>
    <w:rsid w:val="00214ED0"/>
    <w:rsid w:val="002C1285"/>
    <w:rsid w:val="002C179F"/>
    <w:rsid w:val="002E055A"/>
    <w:rsid w:val="002E4E4A"/>
    <w:rsid w:val="0035406D"/>
    <w:rsid w:val="003558DD"/>
    <w:rsid w:val="003867E3"/>
    <w:rsid w:val="00415A62"/>
    <w:rsid w:val="004276E8"/>
    <w:rsid w:val="00435854"/>
    <w:rsid w:val="00446AA9"/>
    <w:rsid w:val="00446FA1"/>
    <w:rsid w:val="004671A6"/>
    <w:rsid w:val="00477623"/>
    <w:rsid w:val="00477AD8"/>
    <w:rsid w:val="004D1EA9"/>
    <w:rsid w:val="004F2A6C"/>
    <w:rsid w:val="00505BD1"/>
    <w:rsid w:val="005103D1"/>
    <w:rsid w:val="005D2889"/>
    <w:rsid w:val="006262BA"/>
    <w:rsid w:val="00684E4C"/>
    <w:rsid w:val="006F2CA3"/>
    <w:rsid w:val="00712292"/>
    <w:rsid w:val="007257EE"/>
    <w:rsid w:val="00727408"/>
    <w:rsid w:val="00734C32"/>
    <w:rsid w:val="00754436"/>
    <w:rsid w:val="007615EF"/>
    <w:rsid w:val="00776A6F"/>
    <w:rsid w:val="00795C8C"/>
    <w:rsid w:val="00826A22"/>
    <w:rsid w:val="00826BEF"/>
    <w:rsid w:val="008365FC"/>
    <w:rsid w:val="00853B42"/>
    <w:rsid w:val="00863F6B"/>
    <w:rsid w:val="008B109D"/>
    <w:rsid w:val="008C4C0B"/>
    <w:rsid w:val="008D477A"/>
    <w:rsid w:val="00910838"/>
    <w:rsid w:val="00924D6D"/>
    <w:rsid w:val="009F11E2"/>
    <w:rsid w:val="00A57873"/>
    <w:rsid w:val="00A57983"/>
    <w:rsid w:val="00A92A7A"/>
    <w:rsid w:val="00AF4A45"/>
    <w:rsid w:val="00B42AE8"/>
    <w:rsid w:val="00B56C6F"/>
    <w:rsid w:val="00B6290B"/>
    <w:rsid w:val="00B9568D"/>
    <w:rsid w:val="00BB1A88"/>
    <w:rsid w:val="00BB5E52"/>
    <w:rsid w:val="00BD4635"/>
    <w:rsid w:val="00BD5165"/>
    <w:rsid w:val="00C1253B"/>
    <w:rsid w:val="00C44109"/>
    <w:rsid w:val="00C54289"/>
    <w:rsid w:val="00C602F4"/>
    <w:rsid w:val="00C671BF"/>
    <w:rsid w:val="00CB70E9"/>
    <w:rsid w:val="00CE652E"/>
    <w:rsid w:val="00D07E72"/>
    <w:rsid w:val="00D16D70"/>
    <w:rsid w:val="00D534A5"/>
    <w:rsid w:val="00D626C9"/>
    <w:rsid w:val="00D70185"/>
    <w:rsid w:val="00E35804"/>
    <w:rsid w:val="00E35F76"/>
    <w:rsid w:val="00E565B7"/>
    <w:rsid w:val="00E75A7B"/>
    <w:rsid w:val="00EA02BD"/>
    <w:rsid w:val="00EA3186"/>
    <w:rsid w:val="00EF0BD5"/>
    <w:rsid w:val="00F524F8"/>
    <w:rsid w:val="00F56612"/>
    <w:rsid w:val="00FB0536"/>
    <w:rsid w:val="00FC05EE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32D89"/>
  <w15:docId w15:val="{BB4687EF-B0D5-46C2-96D6-BB9A69A6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pPr>
      <w:spacing w:before="24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itemCRCar">
    <w:name w:val="item CR Car"/>
    <w:link w:val="itemCR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Pr>
      <w:rFonts w:ascii="Calibri" w:eastAsia="ms ????" w:hAnsi="Calibri"/>
      <w:color w:val="17365D"/>
      <w:spacing w:val="5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pPr>
      <w:tabs>
        <w:tab w:val="left" w:pos="709"/>
      </w:tabs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15908">
    <w:name w:val="15908"/>
    <w:basedOn w:val="Policepardfaut"/>
  </w:style>
  <w:style w:type="character" w:customStyle="1" w:styleId="13886">
    <w:name w:val="13886"/>
    <w:basedOn w:val="Policepardfaut"/>
  </w:style>
  <w:style w:type="character" w:customStyle="1" w:styleId="13013">
    <w:name w:val="13013"/>
    <w:basedOn w:val="Policepardfaut"/>
  </w:style>
  <w:style w:type="character" w:customStyle="1" w:styleId="13583">
    <w:name w:val="13583"/>
    <w:basedOn w:val="Policepardfaut"/>
  </w:style>
  <w:style w:type="character" w:customStyle="1" w:styleId="11959">
    <w:name w:val="11959"/>
    <w:basedOn w:val="Policepardfaut"/>
  </w:style>
  <w:style w:type="character" w:customStyle="1" w:styleId="13305">
    <w:name w:val="13305"/>
    <w:basedOn w:val="Policepardfaut"/>
  </w:style>
  <w:style w:type="character" w:customStyle="1" w:styleId="13723">
    <w:name w:val="13723"/>
    <w:basedOn w:val="Policepardfaut"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Open Sans" w:eastAsia="SimSun" w:hAnsi="Open Sans" w:cs="Open Sans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9CA6-98C2-4142-8476-40B91D85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Dossier-candidature_AAP-Vie-Campus-2020</vt:lpstr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Dossier-candidature_AAP-Vie-Campus-2020</dc:title>
  <dc:subject/>
  <dc:creator>PAOLETTI Camille</dc:creator>
  <cp:keywords/>
  <cp:lastModifiedBy>Marjorie Tarjon</cp:lastModifiedBy>
  <cp:revision>6</cp:revision>
  <dcterms:created xsi:type="dcterms:W3CDTF">2022-01-07T13:37:00Z</dcterms:created>
  <dcterms:modified xsi:type="dcterms:W3CDTF">2022-01-18T08:26:00Z</dcterms:modified>
</cp:coreProperties>
</file>